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8D" w:rsidRPr="001E0A8D" w:rsidRDefault="001E0A8D" w:rsidP="001E0A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</w:pPr>
      <w:r w:rsidRPr="001E0A8D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>Приказ Министерства образования и науки РФ от 17 октября 2013 г. N 1155</w:t>
      </w:r>
      <w:r w:rsidRPr="001E0A8D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br/>
        <w:t>"Об утверждении федерального государственного образовательного стандарта дошкольного образования"</w:t>
      </w:r>
    </w:p>
    <w:p w:rsidR="001E0A8D" w:rsidRPr="001E0A8D" w:rsidRDefault="001E0A8D" w:rsidP="001E0A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1E0A8D" w:rsidRPr="001E0A8D" w:rsidRDefault="001E0A8D" w:rsidP="001E0A8D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</w:t>
      </w:r>
      <w:hyperlink r:id="rId4" w:anchor="block_10616" w:history="1">
        <w:r w:rsidRPr="001E0A8D">
          <w:rPr>
            <w:rFonts w:ascii="Arial" w:eastAsia="Times New Roman" w:hAnsi="Arial" w:cs="Arial"/>
            <w:color w:val="008000"/>
            <w:sz w:val="24"/>
            <w:szCs w:val="24"/>
            <w:lang w:eastAsia="ru-RU"/>
          </w:rPr>
          <w:t>пунктом 6 части 1 статьи 6</w:t>
        </w:r>
      </w:hyperlink>
      <w:r w:rsidRPr="001E0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4036), </w:t>
      </w:r>
      <w:hyperlink r:id="rId5" w:anchor="block_15241" w:history="1">
        <w:r w:rsidRPr="001E0A8D">
          <w:rPr>
            <w:rFonts w:ascii="Arial" w:eastAsia="Times New Roman" w:hAnsi="Arial" w:cs="Arial"/>
            <w:color w:val="008000"/>
            <w:sz w:val="24"/>
            <w:szCs w:val="24"/>
            <w:lang w:eastAsia="ru-RU"/>
          </w:rPr>
          <w:t>подпунктом 5.2.41</w:t>
        </w:r>
      </w:hyperlink>
      <w:r w:rsidRPr="001E0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Положения о Министерстве образования и науки Российской Федерации, утвержденного </w:t>
      </w:r>
      <w:hyperlink r:id="rId6" w:history="1">
        <w:r w:rsidRPr="001E0A8D">
          <w:rPr>
            <w:rFonts w:ascii="Arial" w:eastAsia="Times New Roman" w:hAnsi="Arial" w:cs="Arial"/>
            <w:color w:val="008000"/>
            <w:sz w:val="24"/>
            <w:szCs w:val="24"/>
            <w:lang w:eastAsia="ru-RU"/>
          </w:rPr>
          <w:t>постановлением</w:t>
        </w:r>
      </w:hyperlink>
      <w:r w:rsidRPr="001E0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Правительства Российской Федерации от 3 июня 2013 г. N 466 (Собрание законодательства Российской Федерации, 2013, N 23, ст. 2923; N 33, ст. 4386; </w:t>
      </w:r>
      <w:proofErr w:type="gramStart"/>
      <w:r w:rsidRPr="001E0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N 37, ст. 4702), </w:t>
      </w:r>
      <w:hyperlink r:id="rId7" w:anchor="block_1007" w:history="1">
        <w:r w:rsidRPr="001E0A8D">
          <w:rPr>
            <w:rFonts w:ascii="Arial" w:eastAsia="Times New Roman" w:hAnsi="Arial" w:cs="Arial"/>
            <w:color w:val="008000"/>
            <w:sz w:val="24"/>
            <w:szCs w:val="24"/>
            <w:lang w:eastAsia="ru-RU"/>
          </w:rPr>
          <w:t>пунктом 7</w:t>
        </w:r>
      </w:hyperlink>
      <w:r w:rsidRPr="001E0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</w:t>
      </w:r>
      <w:hyperlink r:id="rId8" w:history="1">
        <w:r w:rsidRPr="001E0A8D">
          <w:rPr>
            <w:rFonts w:ascii="Arial" w:eastAsia="Times New Roman" w:hAnsi="Arial" w:cs="Arial"/>
            <w:color w:val="008000"/>
            <w:sz w:val="24"/>
            <w:szCs w:val="24"/>
            <w:lang w:eastAsia="ru-RU"/>
          </w:rPr>
          <w:t>постановлением</w:t>
        </w:r>
      </w:hyperlink>
      <w:r w:rsidRPr="001E0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Правительства Российской Федерации от 5 августа 2013 г. N 661 (Собрание законодательства Российской Федерации, 2013, N 33, ст. 4377), приказываю:</w:t>
      </w:r>
      <w:proofErr w:type="gramEnd"/>
    </w:p>
    <w:p w:rsidR="001E0A8D" w:rsidRPr="001E0A8D" w:rsidRDefault="001E0A8D" w:rsidP="001E0A8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прилагаемый </w:t>
      </w:r>
      <w:hyperlink r:id="rId9" w:anchor="block_1000" w:history="1">
        <w:r w:rsidRPr="001E0A8D">
          <w:rPr>
            <w:rFonts w:ascii="Arial" w:eastAsia="Times New Roman" w:hAnsi="Arial" w:cs="Arial"/>
            <w:color w:val="008000"/>
            <w:sz w:val="24"/>
            <w:szCs w:val="24"/>
            <w:lang w:eastAsia="ru-RU"/>
          </w:rPr>
          <w:t>федеральный государственный образовательный стандарт</w:t>
        </w:r>
      </w:hyperlink>
      <w:r w:rsidRPr="001E0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дошкольного образования.</w:t>
      </w:r>
    </w:p>
    <w:p w:rsidR="001E0A8D" w:rsidRPr="001E0A8D" w:rsidRDefault="001E0A8D" w:rsidP="001E0A8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1E0A8D" w:rsidRPr="001E0A8D" w:rsidRDefault="001E0A8D" w:rsidP="001E0A8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" w:history="1">
        <w:r w:rsidRPr="001E0A8D">
          <w:rPr>
            <w:rFonts w:ascii="Arial" w:eastAsia="Times New Roman" w:hAnsi="Arial" w:cs="Arial"/>
            <w:color w:val="008000"/>
            <w:sz w:val="24"/>
            <w:szCs w:val="24"/>
            <w:lang w:eastAsia="ru-RU"/>
          </w:rPr>
          <w:t>от 23 ноября 2009 г. N 655</w:t>
        </w:r>
      </w:hyperlink>
      <w:r w:rsidRPr="001E0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2010 г., регистрационный N 16299);</w:t>
      </w:r>
    </w:p>
    <w:p w:rsidR="001E0A8D" w:rsidRPr="001E0A8D" w:rsidRDefault="001E0A8D" w:rsidP="001E0A8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" w:history="1">
        <w:r w:rsidRPr="001E0A8D">
          <w:rPr>
            <w:rFonts w:ascii="Arial" w:eastAsia="Times New Roman" w:hAnsi="Arial" w:cs="Arial"/>
            <w:color w:val="008000"/>
            <w:sz w:val="24"/>
            <w:szCs w:val="24"/>
            <w:lang w:eastAsia="ru-RU"/>
          </w:rPr>
          <w:t>от 20 июля 2011 г. N 2151</w:t>
        </w:r>
      </w:hyperlink>
      <w:r w:rsidRPr="001E0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 г., регистрационный N 22303).</w:t>
      </w:r>
    </w:p>
    <w:p w:rsidR="001E0A8D" w:rsidRPr="001E0A8D" w:rsidRDefault="001E0A8D" w:rsidP="001E0A8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Настоящий приказ вступает в силу с 1 января 2014 года.</w:t>
      </w:r>
    </w:p>
    <w:p w:rsidR="001E0A8D" w:rsidRPr="001E0A8D" w:rsidRDefault="001E0A8D" w:rsidP="001E0A8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1"/>
        <w:gridCol w:w="3164"/>
      </w:tblGrid>
      <w:tr w:rsidR="001E0A8D" w:rsidRPr="001E0A8D" w:rsidTr="001E0A8D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1E0A8D" w:rsidRPr="001E0A8D" w:rsidRDefault="001E0A8D" w:rsidP="001E0A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0A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1E0A8D" w:rsidRPr="001E0A8D" w:rsidRDefault="001E0A8D" w:rsidP="001E0A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0A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 Ливанов</w:t>
            </w:r>
          </w:p>
        </w:tc>
      </w:tr>
    </w:tbl>
    <w:p w:rsidR="001E0A8D" w:rsidRPr="001E0A8D" w:rsidRDefault="001E0A8D" w:rsidP="001E0A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1E0A8D" w:rsidRPr="001E0A8D" w:rsidRDefault="001E0A8D" w:rsidP="001E0A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Зарегистрировано в Минюсте РФ 14 ноября 2013 г.</w:t>
      </w:r>
    </w:p>
    <w:p w:rsidR="001E0A8D" w:rsidRPr="001E0A8D" w:rsidRDefault="001E0A8D" w:rsidP="001E0A8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Регистрационный N 30384</w:t>
      </w:r>
    </w:p>
    <w:p w:rsidR="004A1E06" w:rsidRDefault="001E0A8D" w:rsidP="001E0A8D">
      <w:r w:rsidRPr="001E0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sectPr w:rsidR="004A1E06" w:rsidSect="004A1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E0A8D"/>
    <w:rsid w:val="000B36CF"/>
    <w:rsid w:val="001578C1"/>
    <w:rsid w:val="001E0A8D"/>
    <w:rsid w:val="00290B6B"/>
    <w:rsid w:val="004A1E06"/>
    <w:rsid w:val="005950D9"/>
    <w:rsid w:val="005A45F0"/>
    <w:rsid w:val="00A7789F"/>
    <w:rsid w:val="00C00768"/>
    <w:rsid w:val="00DA734A"/>
    <w:rsid w:val="00FD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2">
    <w:name w:val="s_32"/>
    <w:basedOn w:val="a"/>
    <w:rsid w:val="001E0A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eastAsia="ru-RU"/>
    </w:rPr>
  </w:style>
  <w:style w:type="paragraph" w:customStyle="1" w:styleId="s12">
    <w:name w:val="s_12"/>
    <w:basedOn w:val="a"/>
    <w:rsid w:val="001E0A8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1">
    <w:name w:val="s_161"/>
    <w:basedOn w:val="a"/>
    <w:rsid w:val="001E0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rsid w:val="001E0A8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877421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429496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0429496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0392898/" TargetMode="External"/><Relationship Id="rId11" Type="http://schemas.openxmlformats.org/officeDocument/2006/relationships/hyperlink" Target="http://base.garant.ru/55172575/" TargetMode="External"/><Relationship Id="rId5" Type="http://schemas.openxmlformats.org/officeDocument/2006/relationships/hyperlink" Target="http://base.garant.ru/70392898/" TargetMode="External"/><Relationship Id="rId10" Type="http://schemas.openxmlformats.org/officeDocument/2006/relationships/hyperlink" Target="http://base.garant.ru/197482/" TargetMode="External"/><Relationship Id="rId4" Type="http://schemas.openxmlformats.org/officeDocument/2006/relationships/hyperlink" Target="http://base.garant.ru/70291362/1/" TargetMode="External"/><Relationship Id="rId9" Type="http://schemas.openxmlformats.org/officeDocument/2006/relationships/hyperlink" Target="http://base.garant.ru/705122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2014-12-11T09:46:00Z</cp:lastPrinted>
  <dcterms:created xsi:type="dcterms:W3CDTF">2014-12-11T09:45:00Z</dcterms:created>
  <dcterms:modified xsi:type="dcterms:W3CDTF">2014-12-11T09:46:00Z</dcterms:modified>
</cp:coreProperties>
</file>